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0F5" w:rsidRPr="00514A16" w:rsidRDefault="001340F5" w:rsidP="001340F5">
      <w:pPr>
        <w:spacing w:after="120"/>
        <w:ind w:left="-199"/>
        <w:jc w:val="both"/>
        <w:rPr>
          <w:rFonts w:ascii="David" w:hAnsi="David" w:cs="David"/>
          <w:b/>
          <w:bCs/>
          <w:u w:val="single"/>
          <w:rtl/>
        </w:rPr>
      </w:pPr>
      <w:r w:rsidRPr="00514A16">
        <w:rPr>
          <w:rFonts w:ascii="David" w:hAnsi="David" w:cs="David"/>
          <w:b/>
          <w:bCs/>
          <w:noProof/>
          <w:u w:val="single"/>
          <w:rtl/>
        </w:rPr>
        <w:drawing>
          <wp:anchor distT="0" distB="0" distL="114300" distR="114300" simplePos="0" relativeHeight="251659264" behindDoc="0" locked="0" layoutInCell="1" allowOverlap="1" wp14:anchorId="1185FC3D" wp14:editId="5C2A7B76">
            <wp:simplePos x="0" y="0"/>
            <wp:positionH relativeFrom="column">
              <wp:posOffset>2718435</wp:posOffset>
            </wp:positionH>
            <wp:positionV relativeFrom="paragraph">
              <wp:posOffset>-424815</wp:posOffset>
            </wp:positionV>
            <wp:extent cx="670560" cy="790575"/>
            <wp:effectExtent l="0" t="0" r="0" b="9525"/>
            <wp:wrapNone/>
            <wp:docPr id="2"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67615">
        <w:rPr>
          <w:rFonts w:ascii="Arial" w:hAnsi="Arial" w:cs="Arial" w:hint="cs"/>
          <w:b/>
          <w:bCs/>
          <w:noProof/>
          <w:u w:val="single"/>
          <w:rtl/>
        </w:rPr>
        <w:t xml:space="preserve"> </w:t>
      </w:r>
    </w:p>
    <w:p w:rsidR="001340F5" w:rsidRPr="00514A16" w:rsidRDefault="001340F5" w:rsidP="001340F5">
      <w:pPr>
        <w:spacing w:after="120"/>
        <w:jc w:val="both"/>
        <w:rPr>
          <w:rFonts w:ascii="David" w:hAnsi="David" w:cs="David"/>
          <w:b/>
          <w:bCs/>
          <w:u w:val="single"/>
          <w:rtl/>
        </w:rPr>
      </w:pPr>
      <w:r w:rsidRPr="00514A16">
        <w:rPr>
          <w:rFonts w:ascii="David" w:hAnsi="David" w:cs="David"/>
          <w:b/>
          <w:bCs/>
          <w:noProof/>
          <w:u w:val="single"/>
          <w:rtl/>
        </w:rPr>
        <mc:AlternateContent>
          <mc:Choice Requires="wps">
            <w:drawing>
              <wp:anchor distT="0" distB="0" distL="114300" distR="114300" simplePos="0" relativeHeight="251660288" behindDoc="0" locked="0" layoutInCell="1" allowOverlap="1" wp14:anchorId="64CF4CC2" wp14:editId="7FC0A815">
                <wp:simplePos x="0" y="0"/>
                <wp:positionH relativeFrom="column">
                  <wp:posOffset>1604645</wp:posOffset>
                </wp:positionH>
                <wp:positionV relativeFrom="paragraph">
                  <wp:posOffset>107315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40F5" w:rsidRPr="00F614EA" w:rsidRDefault="001340F5" w:rsidP="001340F5">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1340F5" w:rsidRPr="007F1786" w:rsidRDefault="001340F5" w:rsidP="001340F5">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64CF4CC2" id="_x0000_t202" coordsize="21600,21600" o:spt="202" path="m,l,21600r21600,l21600,xe">
                <v:stroke joinstyle="miter"/>
                <v:path gradientshapeok="t" o:connecttype="rect"/>
              </v:shapetype>
              <v:shape id="Text Box 4" o:spid="_x0000_s1026" type="#_x0000_t202" style="position:absolute;left:0;text-align:left;margin-left:126.35pt;margin-top:8.4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" filled="f" stroked="f">
                <v:textbox>
                  <w:txbxContent>
                    <w:p w:rsidR="001340F5" w:rsidRPr="00F614EA" w:rsidRDefault="001340F5" w:rsidP="001340F5">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w:t>
                      </w:r>
                      <w:r>
                        <w:rPr>
                          <w:rFonts w:ascii="Arial" w:hAnsi="Arial" w:cs="David" w:hint="cs"/>
                          <w:b/>
                          <w:bCs/>
                          <w:color w:val="000080"/>
                          <w:sz w:val="32"/>
                          <w:szCs w:val="32"/>
                          <w:rtl/>
                        </w:rPr>
                        <w:t xml:space="preserve"> ו</w:t>
                      </w:r>
                      <w:r w:rsidRPr="00F614EA">
                        <w:rPr>
                          <w:rFonts w:ascii="Arial" w:hAnsi="Arial" w:cs="David" w:hint="cs"/>
                          <w:b/>
                          <w:bCs/>
                          <w:color w:val="000080"/>
                          <w:sz w:val="32"/>
                          <w:szCs w:val="32"/>
                          <w:rtl/>
                        </w:rPr>
                        <w:t>הטכנולוגיה</w:t>
                      </w:r>
                    </w:p>
                    <w:p w:rsidR="001340F5" w:rsidRPr="007F1786" w:rsidRDefault="001340F5" w:rsidP="001340F5">
                      <w:pPr>
                        <w:spacing w:before="100" w:beforeAutospacing="1" w:after="100" w:afterAutospacing="1"/>
                      </w:pPr>
                    </w:p>
                  </w:txbxContent>
                </v:textbox>
              </v:shape>
            </w:pict>
          </mc:Fallback>
        </mc:AlternateContent>
      </w:r>
    </w:p>
    <w:p w:rsidR="00D76A53" w:rsidRDefault="00D76A53" w:rsidP="008E4D69">
      <w:pPr>
        <w:spacing w:line="480" w:lineRule="auto"/>
        <w:jc w:val="center"/>
        <w:rPr>
          <w:rFonts w:ascii="Arial" w:hAnsi="Arial" w:cs="Arial"/>
          <w:b/>
          <w:bCs/>
          <w:u w:val="single"/>
          <w:rtl/>
        </w:rPr>
      </w:pPr>
    </w:p>
    <w:p w:rsidR="00486BFE" w:rsidRPr="00486BFE" w:rsidRDefault="00465E34" w:rsidP="001E5EC5">
      <w:pPr>
        <w:spacing w:after="160" w:line="259" w:lineRule="auto"/>
        <w:ind w:left="-142"/>
        <w:jc w:val="center"/>
        <w:rPr>
          <w:rFonts w:ascii="Arial" w:hAnsi="Arial" w:cs="David"/>
          <w:b/>
          <w:bCs/>
          <w:color w:val="000000"/>
          <w:sz w:val="30"/>
          <w:szCs w:val="30"/>
          <w:u w:val="single"/>
          <w:shd w:val="clear" w:color="auto" w:fill="FFFFFF"/>
        </w:rPr>
      </w:pPr>
      <w:r w:rsidRPr="00465E34">
        <w:rPr>
          <w:rFonts w:ascii="Arial" w:hAnsi="Arial" w:cs="David" w:hint="cs"/>
          <w:b/>
          <w:bCs/>
          <w:color w:val="000000"/>
          <w:sz w:val="30"/>
          <w:szCs w:val="30"/>
          <w:u w:val="single"/>
          <w:shd w:val="clear" w:color="auto" w:fill="FFFFFF"/>
          <w:rtl/>
        </w:rPr>
        <w:t>מכרז</w:t>
      </w:r>
      <w:r w:rsidRPr="00465E34">
        <w:rPr>
          <w:rFonts w:ascii="Arial" w:hAnsi="Arial" w:cs="David"/>
          <w:b/>
          <w:bCs/>
          <w:color w:val="000000"/>
          <w:sz w:val="30"/>
          <w:szCs w:val="30"/>
          <w:u w:val="single"/>
          <w:shd w:val="clear" w:color="auto" w:fill="FFFFFF"/>
          <w:rtl/>
        </w:rPr>
        <w:t xml:space="preserve"> </w:t>
      </w:r>
      <w:r w:rsidRPr="00465E34">
        <w:rPr>
          <w:rFonts w:ascii="Arial" w:hAnsi="Arial" w:cs="David" w:hint="cs"/>
          <w:b/>
          <w:bCs/>
          <w:color w:val="000000"/>
          <w:sz w:val="30"/>
          <w:szCs w:val="30"/>
          <w:u w:val="single"/>
          <w:shd w:val="clear" w:color="auto" w:fill="FFFFFF"/>
          <w:rtl/>
        </w:rPr>
        <w:t xml:space="preserve">פומבי מס'  </w:t>
      </w:r>
      <w:r w:rsidR="001E5EC5">
        <w:rPr>
          <w:rFonts w:ascii="Arial" w:hAnsi="Arial" w:cs="David" w:hint="cs"/>
          <w:b/>
          <w:bCs/>
          <w:color w:val="000000"/>
          <w:sz w:val="30"/>
          <w:szCs w:val="30"/>
          <w:u w:val="single"/>
          <w:shd w:val="clear" w:color="auto" w:fill="FFFFFF"/>
          <w:rtl/>
        </w:rPr>
        <w:t>4</w:t>
      </w:r>
      <w:r w:rsidRPr="00465E34">
        <w:rPr>
          <w:rFonts w:ascii="Arial" w:hAnsi="Arial" w:cs="David" w:hint="cs"/>
          <w:b/>
          <w:bCs/>
          <w:color w:val="000000"/>
          <w:sz w:val="30"/>
          <w:szCs w:val="30"/>
          <w:u w:val="single"/>
          <w:shd w:val="clear" w:color="auto" w:fill="FFFFFF"/>
          <w:rtl/>
        </w:rPr>
        <w:t>/201</w:t>
      </w:r>
      <w:r w:rsidR="001E5EC5">
        <w:rPr>
          <w:rFonts w:ascii="Arial" w:hAnsi="Arial" w:cs="David" w:hint="cs"/>
          <w:b/>
          <w:bCs/>
          <w:color w:val="000000"/>
          <w:sz w:val="30"/>
          <w:szCs w:val="30"/>
          <w:u w:val="single"/>
          <w:shd w:val="clear" w:color="auto" w:fill="FFFFFF"/>
          <w:rtl/>
        </w:rPr>
        <w:t>9</w:t>
      </w:r>
      <w:r w:rsidRPr="00465E34">
        <w:rPr>
          <w:rFonts w:ascii="Arial" w:hAnsi="Arial" w:cs="David"/>
          <w:b/>
          <w:bCs/>
          <w:color w:val="000000"/>
          <w:sz w:val="30"/>
          <w:szCs w:val="30"/>
          <w:u w:val="single"/>
          <w:shd w:val="clear" w:color="auto" w:fill="FFFFFF"/>
          <w:rtl/>
        </w:rPr>
        <w:br/>
      </w:r>
      <w:r w:rsidRPr="00465E34">
        <w:rPr>
          <w:rFonts w:ascii="Arial" w:hAnsi="Arial" w:cs="David" w:hint="cs"/>
          <w:b/>
          <w:bCs/>
          <w:color w:val="000000"/>
          <w:sz w:val="30"/>
          <w:szCs w:val="30"/>
          <w:u w:val="single"/>
          <w:shd w:val="clear" w:color="auto" w:fill="FFFFFF"/>
          <w:rtl/>
        </w:rPr>
        <w:t xml:space="preserve">למתן שירותי ייעוץ בתחום חינוך וקשרי קהילה עבור סוכנות החלל הישראלית </w:t>
      </w:r>
      <w:r>
        <w:rPr>
          <w:rFonts w:ascii="Arial" w:hAnsi="Arial" w:cs="David" w:hint="cs"/>
          <w:b/>
          <w:bCs/>
          <w:color w:val="000000"/>
          <w:sz w:val="30"/>
          <w:szCs w:val="30"/>
          <w:u w:val="single"/>
          <w:shd w:val="clear" w:color="auto" w:fill="FFFFFF"/>
          <w:rtl/>
        </w:rPr>
        <w:t xml:space="preserve"> </w:t>
      </w:r>
    </w:p>
    <w:p w:rsidR="00465E34" w:rsidRDefault="0014599A" w:rsidP="00C34D08">
      <w:pPr>
        <w:pStyle w:val="normalweb40"/>
        <w:shd w:val="clear" w:color="auto" w:fill="FFFFFF"/>
        <w:bidi/>
        <w:spacing w:line="276" w:lineRule="auto"/>
        <w:jc w:val="both"/>
        <w:rPr>
          <w:rFonts w:cs="David"/>
          <w:color w:val="auto"/>
          <w:rtl/>
        </w:rPr>
      </w:pPr>
      <w:r w:rsidRPr="0014599A">
        <w:rPr>
          <w:rFonts w:cs="David"/>
          <w:color w:val="auto"/>
          <w:rtl/>
        </w:rPr>
        <w:t xml:space="preserve">סוכנות החלל הישראלית שבמשרד המדע והטכנולוגיה (להלן: "סוכנות החלל", "הסוכנות") אמונה בין היתר על עידוד, פיתוח והרחבת העתודה לתעשיית החלל האזרחית, וזאת כחלק ממשימותיה במסגרת פעילותה החינוכית. </w:t>
      </w:r>
    </w:p>
    <w:p w:rsidR="0014599A" w:rsidRPr="00465E34" w:rsidRDefault="00465E34" w:rsidP="00C34D08">
      <w:pPr>
        <w:pStyle w:val="normalweb40"/>
        <w:shd w:val="clear" w:color="auto" w:fill="FFFFFF"/>
        <w:bidi/>
        <w:spacing w:line="276" w:lineRule="auto"/>
        <w:jc w:val="both"/>
        <w:rPr>
          <w:rFonts w:cs="David"/>
          <w:color w:val="auto"/>
        </w:rPr>
      </w:pPr>
      <w:r w:rsidRPr="00465E34">
        <w:rPr>
          <w:rFonts w:cs="David"/>
          <w:color w:val="auto"/>
          <w:rtl/>
        </w:rPr>
        <w:t>במסגרת תפקידיה, סוכנות החלל מקדמת ויוזמת תכניות ופרויקטים חינוכיים (להלן – הפרויקטים החינוכיים), אשר מטרתם להרחיב את הסקרנות והעניין של צעירים והקהל הרחב בתחומי החלל ולקדם אפיקי לימוד והכשרה  לצעירים במטרה להרחיב את העתודה המקצועית לפעילות החלל בישראל (להלן יכונה תחום זה –  חינוך וקשרי קהילה). לסוכנות  קשרי עבודה מגוונים עם משרדי ממשלה, מוסדות להשכלה גבוהה, ארגונים בינלאומיים וארגונים מהמגזר השלישי העוסקים בקידום הפעילות החינוכית בתחומי החל</w:t>
      </w:r>
      <w:r>
        <w:rPr>
          <w:rFonts w:cs="David" w:hint="cs"/>
          <w:color w:val="auto"/>
          <w:rtl/>
        </w:rPr>
        <w:t xml:space="preserve">ל. </w:t>
      </w:r>
      <w:r w:rsidRPr="00465E34">
        <w:rPr>
          <w:rFonts w:cs="David"/>
          <w:color w:val="auto"/>
          <w:rtl/>
        </w:rPr>
        <w:t>לצורך היגוי, פיתוח וליווי הפרויקטים החינוכיים שמקיימת הסוכנות , מעוניין המשרד ל</w:t>
      </w:r>
      <w:r>
        <w:rPr>
          <w:rFonts w:cs="David" w:hint="cs"/>
          <w:color w:val="auto"/>
          <w:rtl/>
        </w:rPr>
        <w:t xml:space="preserve">התקשר עם </w:t>
      </w:r>
      <w:r w:rsidRPr="00465E34">
        <w:rPr>
          <w:rFonts w:cs="David"/>
          <w:color w:val="auto"/>
          <w:rtl/>
        </w:rPr>
        <w:t>יוע</w:t>
      </w:r>
      <w:r>
        <w:rPr>
          <w:rFonts w:cs="David" w:hint="cs"/>
          <w:color w:val="auto"/>
          <w:rtl/>
        </w:rPr>
        <w:t xml:space="preserve">ץ </w:t>
      </w:r>
      <w:r w:rsidRPr="00465E34">
        <w:rPr>
          <w:rFonts w:cs="David"/>
          <w:color w:val="auto"/>
          <w:rtl/>
        </w:rPr>
        <w:t>מתאים לסיוע בעניין זה (להלן – היועץ).</w:t>
      </w:r>
    </w:p>
    <w:p w:rsidR="0014599A" w:rsidRPr="0014599A" w:rsidRDefault="0014599A" w:rsidP="0014599A">
      <w:pPr>
        <w:pStyle w:val="af5"/>
        <w:numPr>
          <w:ilvl w:val="0"/>
          <w:numId w:val="19"/>
        </w:numPr>
        <w:spacing w:after="60" w:line="276" w:lineRule="auto"/>
        <w:ind w:left="-56" w:hanging="284"/>
        <w:jc w:val="both"/>
        <w:outlineLvl w:val="1"/>
        <w:rPr>
          <w:rFonts w:ascii="Arial" w:hAnsi="Arial" w:cs="David"/>
          <w:color w:val="000000"/>
          <w:u w:val="single"/>
          <w:rtl/>
        </w:rPr>
      </w:pPr>
      <w:bookmarkStart w:id="0" w:name="_Ref455074725"/>
      <w:r w:rsidRPr="0014599A">
        <w:rPr>
          <w:rFonts w:ascii="Arial" w:hAnsi="Arial" w:cs="David" w:hint="cs"/>
          <w:color w:val="000000"/>
          <w:u w:val="single"/>
          <w:rtl/>
        </w:rPr>
        <w:t>תנאי הסף</w:t>
      </w:r>
      <w:bookmarkEnd w:id="0"/>
      <w:r w:rsidRPr="0014599A">
        <w:rPr>
          <w:rFonts w:ascii="Arial" w:hAnsi="Arial" w:cs="David" w:hint="cs"/>
          <w:color w:val="000000"/>
          <w:u w:val="single"/>
          <w:rtl/>
        </w:rPr>
        <w:t>:</w:t>
      </w:r>
    </w:p>
    <w:p w:rsidR="00313C9B" w:rsidRPr="002A61FD" w:rsidRDefault="00313C9B" w:rsidP="00313C9B">
      <w:pPr>
        <w:pStyle w:val="af5"/>
        <w:spacing w:before="100" w:beforeAutospacing="1" w:after="100" w:afterAutospacing="1"/>
        <w:ind w:left="69" w:right="-709"/>
        <w:jc w:val="both"/>
        <w:rPr>
          <w:rFonts w:cs="David"/>
        </w:rPr>
      </w:pPr>
      <w:r w:rsidRPr="002A61FD">
        <w:rPr>
          <w:rFonts w:cs="David" w:hint="cs"/>
          <w:rtl/>
        </w:rPr>
        <w:t>תאגיד רשאי להגיש הצעה למכרז זה ובלבד שיציע מועמד מסוים מטעמו כלפיו יתקיימו התנאים להלן. התייחסות סתמית ל"מציע" בהמשך המסמך, כאשר המציע הוא תאגיד, מתייחסת למועמד מטעם המציע.</w:t>
      </w:r>
      <w:r>
        <w:rPr>
          <w:rFonts w:cs="David" w:hint="cs"/>
          <w:rtl/>
        </w:rPr>
        <w:t xml:space="preserve"> המועמד מטעם המציע הוא שיעמוד בקשר עם המשרד לצורך מתן השירותים בכל עניין.</w:t>
      </w:r>
    </w:p>
    <w:p w:rsidR="00313C9B" w:rsidRPr="00CF2DDC" w:rsidRDefault="00313C9B" w:rsidP="00313C9B">
      <w:pPr>
        <w:pStyle w:val="af5"/>
        <w:spacing w:before="100" w:beforeAutospacing="1" w:after="100" w:afterAutospacing="1"/>
        <w:ind w:left="69" w:right="-709"/>
        <w:jc w:val="both"/>
        <w:rPr>
          <w:rFonts w:cs="David"/>
          <w:b/>
          <w:bCs/>
          <w:u w:val="single"/>
        </w:rPr>
      </w:pPr>
      <w:r>
        <w:rPr>
          <w:rFonts w:cs="David" w:hint="cs"/>
          <w:rtl/>
        </w:rPr>
        <w:t>הדרישות להלן הנוגעות לתארים אקדמיים מתייחסות לתארים שנלמדו</w:t>
      </w:r>
      <w:r w:rsidRPr="002A61FD">
        <w:rPr>
          <w:rFonts w:cs="David" w:hint="cs"/>
          <w:rtl/>
        </w:rPr>
        <w:t xml:space="preserve"> </w:t>
      </w:r>
      <w:r w:rsidRPr="00BC03E1">
        <w:rPr>
          <w:rFonts w:cs="David" w:hint="cs"/>
          <w:rtl/>
        </w:rPr>
        <w:t>במוסד אקדמי המוכר על ידי המועצה להשכלה גבוהה או לתארים שהוכרו כשקילים בידי הגף להערכת תארים אקדמיים מחו"ל שבמשרד החינוך.</w:t>
      </w:r>
      <w:r w:rsidRPr="002A61FD">
        <w:rPr>
          <w:rFonts w:cs="David"/>
          <w:rtl/>
        </w:rPr>
        <w:t xml:space="preserve"> </w:t>
      </w:r>
    </w:p>
    <w:p w:rsidR="00313C9B" w:rsidRPr="00433E5B" w:rsidRDefault="00313C9B" w:rsidP="00313C9B">
      <w:pPr>
        <w:pStyle w:val="af5"/>
        <w:numPr>
          <w:ilvl w:val="1"/>
          <w:numId w:val="20"/>
        </w:numPr>
        <w:spacing w:before="100" w:beforeAutospacing="1" w:after="100" w:afterAutospacing="1"/>
        <w:ind w:right="-709"/>
        <w:contextualSpacing/>
        <w:jc w:val="both"/>
        <w:rPr>
          <w:rFonts w:cs="David"/>
        </w:rPr>
      </w:pPr>
      <w:r w:rsidRPr="00433E5B">
        <w:rPr>
          <w:rFonts w:cs="David"/>
          <w:rtl/>
        </w:rPr>
        <w:t>המציע הינו בעל תואר אקדמי ראשון לפחות.</w:t>
      </w:r>
    </w:p>
    <w:p w:rsidR="00313C9B" w:rsidRPr="00727CC0" w:rsidRDefault="00313C9B" w:rsidP="00313C9B">
      <w:pPr>
        <w:pStyle w:val="af5"/>
        <w:numPr>
          <w:ilvl w:val="1"/>
          <w:numId w:val="20"/>
        </w:numPr>
        <w:spacing w:before="100" w:beforeAutospacing="1" w:after="100" w:afterAutospacing="1"/>
        <w:ind w:right="-709"/>
        <w:contextualSpacing/>
        <w:jc w:val="both"/>
        <w:rPr>
          <w:rFonts w:cs="David"/>
        </w:rPr>
      </w:pPr>
      <w:r w:rsidRPr="00727CC0">
        <w:rPr>
          <w:rFonts w:cs="David"/>
          <w:rtl/>
        </w:rPr>
        <w:t xml:space="preserve">המציע בעל ניסיון של שנתיים לפחות במהלך חמש השנים האחרונות </w:t>
      </w:r>
      <w:r w:rsidRPr="00727CC0">
        <w:rPr>
          <w:rFonts w:cs="David" w:hint="cs"/>
          <w:rtl/>
        </w:rPr>
        <w:t xml:space="preserve">ניהול או </w:t>
      </w:r>
      <w:r w:rsidRPr="00727CC0">
        <w:rPr>
          <w:rFonts w:cs="David"/>
          <w:rtl/>
        </w:rPr>
        <w:t>הפעלת פרויקטים</w:t>
      </w:r>
      <w:r w:rsidRPr="00727CC0">
        <w:rPr>
          <w:rFonts w:cs="David" w:hint="cs"/>
          <w:rtl/>
        </w:rPr>
        <w:t xml:space="preserve"> שכללו</w:t>
      </w:r>
      <w:r w:rsidRPr="00727CC0">
        <w:rPr>
          <w:rFonts w:cs="David"/>
          <w:rtl/>
        </w:rPr>
        <w:t xml:space="preserve"> שיתופי פעולה </w:t>
      </w:r>
      <w:r w:rsidRPr="00727CC0">
        <w:rPr>
          <w:rFonts w:cs="David" w:hint="cs"/>
          <w:rtl/>
        </w:rPr>
        <w:t>עם גופים במגזר השלישי או עם גופים במגזר הציבורי.</w:t>
      </w:r>
    </w:p>
    <w:p w:rsidR="00313C9B" w:rsidRPr="00727CC0" w:rsidRDefault="00313C9B" w:rsidP="00313C9B">
      <w:pPr>
        <w:pStyle w:val="af5"/>
        <w:numPr>
          <w:ilvl w:val="1"/>
          <w:numId w:val="20"/>
        </w:numPr>
        <w:spacing w:before="100" w:beforeAutospacing="1" w:after="100" w:afterAutospacing="1"/>
        <w:ind w:right="-709"/>
        <w:contextualSpacing/>
        <w:jc w:val="both"/>
        <w:rPr>
          <w:rFonts w:cs="David"/>
        </w:rPr>
      </w:pPr>
      <w:r w:rsidRPr="00727CC0">
        <w:rPr>
          <w:rFonts w:cs="David" w:hint="cs"/>
          <w:rtl/>
        </w:rPr>
        <w:t>ל</w:t>
      </w:r>
      <w:r w:rsidRPr="00727CC0">
        <w:rPr>
          <w:rFonts w:cs="David"/>
          <w:rtl/>
        </w:rPr>
        <w:t>מציע</w:t>
      </w:r>
      <w:r w:rsidRPr="00727CC0">
        <w:rPr>
          <w:rFonts w:cs="David" w:hint="cs"/>
          <w:rtl/>
        </w:rPr>
        <w:t xml:space="preserve"> ניסיון תעסוקתי של שנה לפחות במהלך חמש השנים האחרונות בתחום החלל, </w:t>
      </w:r>
      <w:r w:rsidRPr="00727CC0">
        <w:rPr>
          <w:rFonts w:cs="David" w:hint="cs"/>
          <w:b/>
          <w:bCs/>
          <w:rtl/>
        </w:rPr>
        <w:t>או</w:t>
      </w:r>
      <w:r w:rsidRPr="00727CC0">
        <w:rPr>
          <w:rFonts w:cs="David" w:hint="cs"/>
          <w:rtl/>
        </w:rPr>
        <w:t xml:space="preserve"> שהינו</w:t>
      </w:r>
      <w:r w:rsidRPr="00727CC0">
        <w:rPr>
          <w:rFonts w:cs="David"/>
          <w:rtl/>
        </w:rPr>
        <w:t xml:space="preserve"> בעל ניסיון ארגוני\תפעולי של שנה לפחות במהלך </w:t>
      </w:r>
      <w:r w:rsidRPr="00727CC0">
        <w:rPr>
          <w:rFonts w:cs="David" w:hint="cs"/>
          <w:rtl/>
        </w:rPr>
        <w:t>חמש</w:t>
      </w:r>
      <w:r w:rsidRPr="00727CC0">
        <w:rPr>
          <w:rFonts w:cs="David"/>
          <w:rtl/>
        </w:rPr>
        <w:t xml:space="preserve"> השנים האחרונות בהפעלת פרויקטים חינוכיים </w:t>
      </w:r>
      <w:r w:rsidRPr="00727CC0">
        <w:rPr>
          <w:rFonts w:cs="David" w:hint="cs"/>
          <w:rtl/>
        </w:rPr>
        <w:t>בתחומי המדע והטכנולוגיה.</w:t>
      </w:r>
    </w:p>
    <w:p w:rsidR="00313C9B" w:rsidRPr="00727CC0" w:rsidRDefault="00313C9B" w:rsidP="00313C9B">
      <w:pPr>
        <w:pStyle w:val="af5"/>
        <w:numPr>
          <w:ilvl w:val="1"/>
          <w:numId w:val="20"/>
        </w:numPr>
        <w:spacing w:before="100" w:beforeAutospacing="1" w:after="100" w:afterAutospacing="1"/>
        <w:ind w:right="-709"/>
        <w:contextualSpacing/>
        <w:jc w:val="both"/>
        <w:rPr>
          <w:rFonts w:cs="David"/>
        </w:rPr>
      </w:pPr>
      <w:r w:rsidRPr="00727CC0">
        <w:rPr>
          <w:rFonts w:cs="David"/>
          <w:rtl/>
        </w:rPr>
        <w:t>המציע אינו נמצא במצב ו/או בחשש לניגוד עניינים בנוגע למתן השירותים כמוגדר במכרז זה.</w:t>
      </w:r>
    </w:p>
    <w:p w:rsidR="00313C9B" w:rsidRPr="00727CC0" w:rsidRDefault="00313C9B" w:rsidP="00313C9B">
      <w:pPr>
        <w:pStyle w:val="af5"/>
        <w:numPr>
          <w:ilvl w:val="1"/>
          <w:numId w:val="20"/>
        </w:numPr>
        <w:spacing w:before="100" w:beforeAutospacing="1" w:after="100" w:afterAutospacing="1"/>
        <w:ind w:right="-709"/>
        <w:contextualSpacing/>
        <w:jc w:val="both"/>
        <w:rPr>
          <w:rFonts w:cs="David"/>
          <w:rtl/>
        </w:rPr>
      </w:pPr>
      <w:r w:rsidRPr="00727CC0">
        <w:rPr>
          <w:rFonts w:cs="David"/>
          <w:rtl/>
        </w:rPr>
        <w:t>המציע זמין לשירות המשרד בהיקף של</w:t>
      </w:r>
      <w:r w:rsidRPr="00727CC0">
        <w:rPr>
          <w:rFonts w:cs="David" w:hint="cs"/>
          <w:rtl/>
        </w:rPr>
        <w:t xml:space="preserve"> </w:t>
      </w:r>
      <w:r w:rsidRPr="00FA4BA5">
        <w:rPr>
          <w:rFonts w:cs="David" w:hint="cs"/>
          <w:rtl/>
        </w:rPr>
        <w:t>120</w:t>
      </w:r>
      <w:r w:rsidRPr="00727CC0">
        <w:rPr>
          <w:rFonts w:cs="David" w:hint="cs"/>
          <w:rtl/>
        </w:rPr>
        <w:t xml:space="preserve">  </w:t>
      </w:r>
      <w:r w:rsidRPr="00727CC0">
        <w:rPr>
          <w:rFonts w:cs="David"/>
          <w:rtl/>
        </w:rPr>
        <w:t>שעות חודשיות.</w:t>
      </w:r>
    </w:p>
    <w:p w:rsidR="00313C9B" w:rsidRPr="00727CC0" w:rsidRDefault="00313C9B" w:rsidP="00313C9B">
      <w:pPr>
        <w:pStyle w:val="af5"/>
        <w:numPr>
          <w:ilvl w:val="1"/>
          <w:numId w:val="20"/>
        </w:numPr>
        <w:spacing w:before="100" w:beforeAutospacing="1" w:after="100" w:afterAutospacing="1"/>
        <w:ind w:right="-709"/>
        <w:contextualSpacing/>
        <w:jc w:val="both"/>
        <w:rPr>
          <w:rFonts w:cs="David"/>
        </w:rPr>
      </w:pPr>
      <w:r w:rsidRPr="00727CC0">
        <w:rPr>
          <w:rFonts w:cs="David" w:hint="cs"/>
          <w:rtl/>
        </w:rPr>
        <w:t>המציע רשום כעוסק ברשויות המס.</w:t>
      </w:r>
    </w:p>
    <w:p w:rsidR="00313C9B" w:rsidRPr="00727CC0" w:rsidRDefault="00313C9B" w:rsidP="00313C9B">
      <w:pPr>
        <w:pStyle w:val="af5"/>
        <w:numPr>
          <w:ilvl w:val="1"/>
          <w:numId w:val="20"/>
        </w:numPr>
        <w:spacing w:before="100" w:beforeAutospacing="1" w:after="100" w:afterAutospacing="1"/>
        <w:ind w:right="-709"/>
        <w:contextualSpacing/>
        <w:jc w:val="both"/>
        <w:rPr>
          <w:rFonts w:cs="David"/>
        </w:rPr>
      </w:pPr>
      <w:r w:rsidRPr="00727CC0">
        <w:rPr>
          <w:rFonts w:cs="David" w:hint="cs"/>
          <w:rtl/>
        </w:rPr>
        <w:t>המציע מחזיק באישור ניהול ספרים כדין.</w:t>
      </w:r>
    </w:p>
    <w:p w:rsidR="00313C9B" w:rsidRPr="00727CC0" w:rsidRDefault="00313C9B" w:rsidP="00313C9B">
      <w:pPr>
        <w:pStyle w:val="af5"/>
        <w:numPr>
          <w:ilvl w:val="1"/>
          <w:numId w:val="20"/>
        </w:numPr>
        <w:spacing w:before="100" w:beforeAutospacing="1" w:after="100" w:afterAutospacing="1"/>
        <w:ind w:right="-709"/>
        <w:contextualSpacing/>
        <w:jc w:val="both"/>
        <w:rPr>
          <w:rFonts w:cs="David"/>
        </w:rPr>
      </w:pPr>
      <w:r w:rsidRPr="00727CC0">
        <w:rPr>
          <w:rFonts w:cs="David" w:hint="cs"/>
          <w:rtl/>
        </w:rPr>
        <w:t xml:space="preserve">המציע שולט בשפה העברית על בוריה ובעל יכולת התבטאות טובה בכתב ובע"פ בשפה האנגלית.  </w:t>
      </w:r>
    </w:p>
    <w:p w:rsidR="00313C9B" w:rsidRDefault="00313C9B" w:rsidP="001E5EC5">
      <w:pPr>
        <w:pStyle w:val="af5"/>
        <w:numPr>
          <w:ilvl w:val="1"/>
          <w:numId w:val="20"/>
        </w:numPr>
        <w:spacing w:before="100" w:beforeAutospacing="1" w:after="100" w:afterAutospacing="1"/>
        <w:ind w:right="-709"/>
        <w:contextualSpacing/>
        <w:jc w:val="both"/>
        <w:rPr>
          <w:rFonts w:cs="David"/>
        </w:rPr>
      </w:pPr>
      <w:bookmarkStart w:id="1" w:name="_Ref475373690"/>
      <w:r w:rsidRPr="00727CC0">
        <w:rPr>
          <w:rFonts w:cs="David" w:hint="cs"/>
          <w:rtl/>
        </w:rPr>
        <w:t>למציע</w:t>
      </w:r>
      <w:r w:rsidRPr="00727CC0">
        <w:rPr>
          <w:rFonts w:cs="David"/>
          <w:rtl/>
        </w:rPr>
        <w:t xml:space="preserve"> </w:t>
      </w:r>
      <w:r w:rsidRPr="00727CC0">
        <w:rPr>
          <w:rFonts w:cs="David" w:hint="cs"/>
          <w:rtl/>
        </w:rPr>
        <w:t>שהוא</w:t>
      </w:r>
      <w:r w:rsidRPr="00727CC0">
        <w:rPr>
          <w:rFonts w:cs="David"/>
          <w:rtl/>
        </w:rPr>
        <w:t xml:space="preserve"> </w:t>
      </w:r>
      <w:r w:rsidRPr="00727CC0">
        <w:rPr>
          <w:rFonts w:cs="David" w:hint="cs"/>
          <w:rtl/>
        </w:rPr>
        <w:t>תאגיד:</w:t>
      </w:r>
      <w:r w:rsidRPr="00727CC0">
        <w:rPr>
          <w:rFonts w:cs="David"/>
          <w:rtl/>
        </w:rPr>
        <w:t xml:space="preserve"> </w:t>
      </w:r>
      <w:r w:rsidRPr="00727CC0">
        <w:rPr>
          <w:rFonts w:cs="David" w:hint="cs"/>
          <w:rtl/>
        </w:rPr>
        <w:t>למציע</w:t>
      </w:r>
      <w:r w:rsidRPr="00727CC0">
        <w:rPr>
          <w:rFonts w:cs="David"/>
          <w:rtl/>
        </w:rPr>
        <w:t xml:space="preserve"> </w:t>
      </w:r>
      <w:r w:rsidRPr="00727CC0">
        <w:rPr>
          <w:rFonts w:cs="David" w:hint="cs"/>
          <w:rtl/>
        </w:rPr>
        <w:t>אין</w:t>
      </w:r>
      <w:r w:rsidRPr="00727CC0">
        <w:rPr>
          <w:rFonts w:cs="David"/>
          <w:rtl/>
        </w:rPr>
        <w:t xml:space="preserve"> </w:t>
      </w:r>
      <w:r w:rsidRPr="00727CC0">
        <w:rPr>
          <w:rFonts w:cs="David" w:hint="cs"/>
          <w:rtl/>
        </w:rPr>
        <w:t>חובות</w:t>
      </w:r>
      <w:r w:rsidRPr="00727CC0">
        <w:rPr>
          <w:rFonts w:cs="David"/>
          <w:rtl/>
        </w:rPr>
        <w:t xml:space="preserve"> </w:t>
      </w:r>
      <w:r w:rsidRPr="00727CC0">
        <w:rPr>
          <w:rFonts w:cs="David" w:hint="cs"/>
          <w:rtl/>
        </w:rPr>
        <w:t>אגרה</w:t>
      </w:r>
      <w:r w:rsidRPr="00727CC0">
        <w:rPr>
          <w:rFonts w:cs="David"/>
          <w:rtl/>
        </w:rPr>
        <w:t xml:space="preserve"> </w:t>
      </w:r>
      <w:r w:rsidRPr="00727CC0">
        <w:rPr>
          <w:rFonts w:cs="David" w:hint="cs"/>
          <w:rtl/>
        </w:rPr>
        <w:t>שנתית</w:t>
      </w:r>
      <w:r w:rsidRPr="00727CC0">
        <w:rPr>
          <w:rFonts w:cs="David"/>
          <w:rtl/>
        </w:rPr>
        <w:t xml:space="preserve"> </w:t>
      </w:r>
      <w:r w:rsidRPr="00727CC0">
        <w:rPr>
          <w:rFonts w:cs="David" w:hint="cs"/>
          <w:rtl/>
        </w:rPr>
        <w:t>לרשם</w:t>
      </w:r>
      <w:r w:rsidRPr="00727CC0">
        <w:rPr>
          <w:rFonts w:cs="David"/>
          <w:rtl/>
        </w:rPr>
        <w:t xml:space="preserve"> </w:t>
      </w:r>
      <w:r w:rsidRPr="00727CC0">
        <w:rPr>
          <w:rFonts w:cs="David" w:hint="cs"/>
          <w:rtl/>
        </w:rPr>
        <w:t>החברות לשנת</w:t>
      </w:r>
      <w:r>
        <w:rPr>
          <w:rFonts w:cs="David" w:hint="cs"/>
          <w:rtl/>
        </w:rPr>
        <w:t xml:space="preserve"> </w:t>
      </w:r>
      <w:r w:rsidR="001E5EC5">
        <w:rPr>
          <w:rFonts w:cs="David" w:hint="cs"/>
          <w:rtl/>
        </w:rPr>
        <w:t>2018</w:t>
      </w:r>
      <w:r w:rsidRPr="00727CC0">
        <w:rPr>
          <w:rFonts w:cs="David"/>
          <w:rtl/>
        </w:rPr>
        <w:t xml:space="preserve"> </w:t>
      </w:r>
      <w:r w:rsidRPr="00727CC0">
        <w:rPr>
          <w:rFonts w:cs="David" w:hint="cs"/>
          <w:rtl/>
        </w:rPr>
        <w:t>או</w:t>
      </w:r>
      <w:r w:rsidRPr="00727CC0">
        <w:rPr>
          <w:rFonts w:cs="David"/>
          <w:rtl/>
        </w:rPr>
        <w:t xml:space="preserve"> </w:t>
      </w:r>
      <w:r w:rsidRPr="00727CC0">
        <w:rPr>
          <w:rFonts w:cs="David" w:hint="cs"/>
          <w:rtl/>
        </w:rPr>
        <w:t>מוקדם</w:t>
      </w:r>
      <w:r w:rsidRPr="00727CC0">
        <w:rPr>
          <w:rFonts w:cs="David"/>
          <w:rtl/>
        </w:rPr>
        <w:t xml:space="preserve"> </w:t>
      </w:r>
      <w:r w:rsidRPr="00727CC0">
        <w:rPr>
          <w:rFonts w:cs="David" w:hint="cs"/>
          <w:rtl/>
        </w:rPr>
        <w:t>מכך</w:t>
      </w:r>
      <w:bookmarkEnd w:id="1"/>
      <w:r w:rsidRPr="00727CC0">
        <w:rPr>
          <w:rFonts w:cs="David" w:hint="cs"/>
          <w:rtl/>
        </w:rPr>
        <w:t>.</w:t>
      </w:r>
    </w:p>
    <w:p w:rsidR="00786E16" w:rsidRPr="00786E16" w:rsidRDefault="006A47D7" w:rsidP="00FB0A13">
      <w:pPr>
        <w:pStyle w:val="af5"/>
        <w:numPr>
          <w:ilvl w:val="0"/>
          <w:numId w:val="20"/>
        </w:numPr>
        <w:spacing w:before="100" w:beforeAutospacing="1" w:after="100" w:afterAutospacing="1"/>
        <w:ind w:right="-709"/>
        <w:contextualSpacing/>
        <w:jc w:val="both"/>
        <w:rPr>
          <w:rFonts w:cs="David"/>
          <w:b/>
          <w:bCs/>
          <w:u w:val="single"/>
        </w:rPr>
      </w:pPr>
      <w:r w:rsidRPr="00786E16">
        <w:rPr>
          <w:rFonts w:cs="David" w:hint="cs"/>
          <w:rtl/>
        </w:rPr>
        <w:t>שאלות הבהרה הנוגעות לפרטי המכרז, יש להפנות באמצעות דוא"ל בל</w:t>
      </w:r>
      <w:r w:rsidR="00786E16" w:rsidRPr="00786E16">
        <w:rPr>
          <w:rFonts w:cs="David" w:hint="cs"/>
          <w:rtl/>
        </w:rPr>
        <w:t xml:space="preserve">בד </w:t>
      </w:r>
      <w:hyperlink r:id="rId12" w:history="1">
        <w:r w:rsidR="00786E16" w:rsidRPr="00786E16">
          <w:rPr>
            <w:rStyle w:val="Hyperlink"/>
            <w:rFonts w:cs="David"/>
          </w:rPr>
          <w:t>isaproject@most.gov.il</w:t>
        </w:r>
      </w:hyperlink>
      <w:r w:rsidR="00786E16" w:rsidRPr="00786E16">
        <w:rPr>
          <w:rFonts w:cs="David" w:hint="cs"/>
          <w:b/>
          <w:bCs/>
          <w:u w:val="single"/>
          <w:rtl/>
        </w:rPr>
        <w:t xml:space="preserve"> </w:t>
      </w:r>
      <w:r w:rsidR="00786E16" w:rsidRPr="00786E16">
        <w:rPr>
          <w:rFonts w:cs="David" w:hint="cs"/>
          <w:rtl/>
        </w:rPr>
        <w:t xml:space="preserve"> </w:t>
      </w:r>
      <w:r w:rsidR="00786E16" w:rsidRPr="00786E16">
        <w:rPr>
          <w:rFonts w:cs="David" w:hint="cs"/>
          <w:b/>
          <w:bCs/>
          <w:u w:val="single"/>
          <w:rtl/>
        </w:rPr>
        <w:t>עד ליום חמישי</w:t>
      </w:r>
      <w:r w:rsidR="00FB0A13">
        <w:rPr>
          <w:rFonts w:cs="David" w:hint="cs"/>
          <w:b/>
          <w:bCs/>
          <w:u w:val="single"/>
          <w:rtl/>
        </w:rPr>
        <w:t>,</w:t>
      </w:r>
      <w:r w:rsidR="00786E16" w:rsidRPr="00786E16">
        <w:rPr>
          <w:rFonts w:cs="David" w:hint="cs"/>
          <w:b/>
          <w:bCs/>
          <w:u w:val="single"/>
          <w:rtl/>
        </w:rPr>
        <w:t xml:space="preserve"> י</w:t>
      </w:r>
      <w:r w:rsidR="00FB0A13">
        <w:rPr>
          <w:rFonts w:cs="David" w:hint="cs"/>
          <w:b/>
          <w:bCs/>
          <w:u w:val="single"/>
          <w:rtl/>
        </w:rPr>
        <w:t xml:space="preserve">"א </w:t>
      </w:r>
      <w:r w:rsidR="00786E16" w:rsidRPr="00786E16">
        <w:rPr>
          <w:rFonts w:cs="David" w:hint="cs"/>
          <w:b/>
          <w:bCs/>
          <w:u w:val="single"/>
          <w:rtl/>
        </w:rPr>
        <w:t xml:space="preserve">באייר </w:t>
      </w:r>
      <w:proofErr w:type="spellStart"/>
      <w:r w:rsidR="00786E16" w:rsidRPr="00786E16">
        <w:rPr>
          <w:rFonts w:cs="David" w:hint="cs"/>
          <w:b/>
          <w:bCs/>
          <w:u w:val="single"/>
          <w:rtl/>
        </w:rPr>
        <w:t>התשע"ט</w:t>
      </w:r>
      <w:proofErr w:type="spellEnd"/>
      <w:r w:rsidR="00FB0A13">
        <w:rPr>
          <w:rFonts w:cs="David" w:hint="cs"/>
          <w:b/>
          <w:bCs/>
          <w:u w:val="single"/>
          <w:rtl/>
        </w:rPr>
        <w:t>,</w:t>
      </w:r>
      <w:r w:rsidR="00786E16" w:rsidRPr="00786E16">
        <w:rPr>
          <w:rFonts w:cs="David" w:hint="cs"/>
          <w:b/>
          <w:bCs/>
          <w:u w:val="single"/>
          <w:rtl/>
        </w:rPr>
        <w:t xml:space="preserve"> 16 במאי 2019 עד השעה 10:00. </w:t>
      </w:r>
      <w:hyperlink r:id="rId13" w:history="1"/>
      <w:r w:rsidR="00786E16" w:rsidRPr="00786E16">
        <w:rPr>
          <w:rFonts w:cs="David" w:hint="cs"/>
          <w:b/>
          <w:bCs/>
          <w:u w:val="single"/>
          <w:rtl/>
        </w:rPr>
        <w:t xml:space="preserve">   </w:t>
      </w:r>
    </w:p>
    <w:p w:rsidR="006A47D7" w:rsidRDefault="00786E16" w:rsidP="006A47D7">
      <w:pPr>
        <w:pStyle w:val="af5"/>
        <w:numPr>
          <w:ilvl w:val="0"/>
          <w:numId w:val="20"/>
        </w:numPr>
        <w:spacing w:before="100" w:beforeAutospacing="1" w:after="100" w:afterAutospacing="1"/>
        <w:ind w:right="-709"/>
        <w:contextualSpacing/>
        <w:jc w:val="both"/>
        <w:rPr>
          <w:rFonts w:cs="David"/>
        </w:rPr>
      </w:pPr>
      <w:r>
        <w:rPr>
          <w:rFonts w:cs="David" w:hint="cs"/>
          <w:rtl/>
        </w:rPr>
        <w:t xml:space="preserve">לעיון במסמכי המכרז ניתן לפנות לאתר האינטרנט של משרד המדע והטכנולוגיה בכתובת </w:t>
      </w:r>
      <w:hyperlink r:id="rId14" w:history="1">
        <w:r w:rsidRPr="007E7CB7">
          <w:rPr>
            <w:rStyle w:val="Hyperlink"/>
            <w:rFonts w:cs="David"/>
          </w:rPr>
          <w:t>www.most.gov.il</w:t>
        </w:r>
      </w:hyperlink>
      <w:r>
        <w:rPr>
          <w:rFonts w:cs="David"/>
        </w:rPr>
        <w:t xml:space="preserve"> </w:t>
      </w:r>
      <w:r>
        <w:rPr>
          <w:rFonts w:cs="David" w:hint="cs"/>
          <w:rtl/>
        </w:rPr>
        <w:t xml:space="preserve"> בלשונית "</w:t>
      </w:r>
      <w:r w:rsidR="00AD4A1E">
        <w:rPr>
          <w:rFonts w:cs="David" w:hint="cs"/>
          <w:rtl/>
        </w:rPr>
        <w:t>פרסומים</w:t>
      </w:r>
      <w:r>
        <w:rPr>
          <w:rFonts w:cs="David" w:hint="cs"/>
          <w:rtl/>
        </w:rPr>
        <w:t xml:space="preserve">" </w:t>
      </w:r>
    </w:p>
    <w:p w:rsidR="002A27C6" w:rsidRPr="002A27C6" w:rsidRDefault="002A27C6" w:rsidP="00C83C3A">
      <w:pPr>
        <w:pStyle w:val="af5"/>
        <w:numPr>
          <w:ilvl w:val="0"/>
          <w:numId w:val="20"/>
        </w:numPr>
        <w:rPr>
          <w:rFonts w:cs="David"/>
          <w:rtl/>
        </w:rPr>
      </w:pPr>
      <w:r w:rsidRPr="002A27C6">
        <w:rPr>
          <w:rFonts w:cs="David"/>
          <w:rtl/>
        </w:rPr>
        <w:t xml:space="preserve">ההצעות יוגשו </w:t>
      </w:r>
      <w:r w:rsidRPr="00663652">
        <w:rPr>
          <w:rFonts w:cs="David"/>
          <w:b/>
          <w:bCs/>
          <w:u w:val="single"/>
          <w:rtl/>
        </w:rPr>
        <w:t>עד ליום חמישי, כ</w:t>
      </w:r>
      <w:r w:rsidR="00C83C3A">
        <w:rPr>
          <w:rFonts w:cs="David" w:hint="cs"/>
          <w:b/>
          <w:bCs/>
          <w:u w:val="single"/>
          <w:rtl/>
        </w:rPr>
        <w:t>"ה</w:t>
      </w:r>
      <w:r w:rsidR="00C83C3A">
        <w:rPr>
          <w:rFonts w:cs="David"/>
          <w:b/>
          <w:bCs/>
          <w:u w:val="single"/>
          <w:rtl/>
        </w:rPr>
        <w:t xml:space="preserve"> באייר ה' תשע"ט</w:t>
      </w:r>
      <w:r w:rsidR="00C83C3A">
        <w:rPr>
          <w:rFonts w:cs="David" w:hint="cs"/>
          <w:b/>
          <w:bCs/>
          <w:u w:val="single"/>
          <w:rtl/>
        </w:rPr>
        <w:t xml:space="preserve">, 30 </w:t>
      </w:r>
      <w:bookmarkStart w:id="2" w:name="_GoBack"/>
      <w:bookmarkEnd w:id="2"/>
      <w:r w:rsidRPr="00663652">
        <w:rPr>
          <w:rFonts w:cs="David"/>
          <w:b/>
          <w:bCs/>
          <w:u w:val="single"/>
          <w:rtl/>
        </w:rPr>
        <w:t>במאי 2019 עד השעה 12:00 בצהריים לתיבת המכרזים של המשרד בקרית מנחם בגין (</w:t>
      </w:r>
      <w:proofErr w:type="spellStart"/>
      <w:r w:rsidRPr="00663652">
        <w:rPr>
          <w:rFonts w:cs="David"/>
          <w:b/>
          <w:bCs/>
          <w:u w:val="single"/>
          <w:rtl/>
        </w:rPr>
        <w:t>קרית</w:t>
      </w:r>
      <w:proofErr w:type="spellEnd"/>
      <w:r w:rsidRPr="00663652">
        <w:rPr>
          <w:rFonts w:cs="David"/>
          <w:b/>
          <w:bCs/>
          <w:u w:val="single"/>
          <w:rtl/>
        </w:rPr>
        <w:t xml:space="preserve"> הממשלה המזרחית), רחוב </w:t>
      </w:r>
      <w:proofErr w:type="spellStart"/>
      <w:r w:rsidRPr="00663652">
        <w:rPr>
          <w:rFonts w:cs="David"/>
          <w:b/>
          <w:bCs/>
          <w:u w:val="single"/>
          <w:rtl/>
        </w:rPr>
        <w:t>קלרמן</w:t>
      </w:r>
      <w:proofErr w:type="spellEnd"/>
      <w:r w:rsidRPr="00663652">
        <w:rPr>
          <w:rFonts w:cs="David"/>
          <w:b/>
          <w:bCs/>
          <w:u w:val="single"/>
          <w:rtl/>
        </w:rPr>
        <w:t xml:space="preserve"> </w:t>
      </w:r>
      <w:proofErr w:type="spellStart"/>
      <w:r w:rsidRPr="00663652">
        <w:rPr>
          <w:rFonts w:cs="David"/>
          <w:b/>
          <w:bCs/>
          <w:u w:val="single"/>
          <w:rtl/>
        </w:rPr>
        <w:t>גאנו</w:t>
      </w:r>
      <w:proofErr w:type="spellEnd"/>
      <w:r w:rsidRPr="00663652">
        <w:rPr>
          <w:rFonts w:cs="David"/>
          <w:b/>
          <w:bCs/>
          <w:u w:val="single"/>
          <w:rtl/>
        </w:rPr>
        <w:t>, ירושלים, בניין ג' , קומה 3 (מול חדר 302).</w:t>
      </w:r>
    </w:p>
    <w:p w:rsidR="00B92E1A" w:rsidRPr="002A27C6" w:rsidRDefault="002A27C6" w:rsidP="0043267C">
      <w:pPr>
        <w:pStyle w:val="af5"/>
        <w:numPr>
          <w:ilvl w:val="0"/>
          <w:numId w:val="20"/>
        </w:numPr>
        <w:spacing w:before="100" w:beforeAutospacing="1" w:after="160" w:afterAutospacing="1" w:line="360" w:lineRule="auto"/>
        <w:ind w:right="-482"/>
        <w:contextualSpacing/>
        <w:jc w:val="both"/>
        <w:textAlignment w:val="baseline"/>
        <w:rPr>
          <w:rFonts w:ascii="Arial" w:hAnsi="Arial" w:cs="David"/>
          <w:b/>
          <w:bCs/>
          <w:color w:val="000000"/>
          <w:sz w:val="22"/>
          <w:szCs w:val="22"/>
          <w:shd w:val="clear" w:color="auto" w:fill="FFFFFF"/>
        </w:rPr>
      </w:pPr>
      <w:r w:rsidRPr="002A27C6">
        <w:rPr>
          <w:rFonts w:cs="David" w:hint="cs"/>
          <w:rtl/>
        </w:rPr>
        <w:t xml:space="preserve">בכל מקרה של סתירה בין הוראות מודעה זו למסמכי המכרז, יגברו הוראות מסמכי המכרז. </w:t>
      </w:r>
      <w:r w:rsidR="00786E16" w:rsidRPr="002A27C6">
        <w:rPr>
          <w:rFonts w:ascii="Arial" w:hAnsi="Arial" w:cs="David" w:hint="cs"/>
          <w:b/>
          <w:bCs/>
          <w:color w:val="000000"/>
          <w:sz w:val="22"/>
          <w:szCs w:val="22"/>
          <w:shd w:val="clear" w:color="auto" w:fill="FFFFFF"/>
          <w:rtl/>
        </w:rPr>
        <w:t xml:space="preserve"> </w:t>
      </w:r>
    </w:p>
    <w:p w:rsidR="009D4C30" w:rsidRPr="0074604D" w:rsidRDefault="002A27C6" w:rsidP="002A27C6">
      <w:pPr>
        <w:spacing w:after="160" w:line="360" w:lineRule="auto"/>
        <w:ind w:right="-482"/>
        <w:contextualSpacing/>
        <w:jc w:val="both"/>
        <w:textAlignment w:val="baseline"/>
        <w:rPr>
          <w:rFonts w:ascii="Arial" w:hAnsi="Arial" w:cs="David"/>
          <w:b/>
          <w:bCs/>
          <w:color w:val="000000"/>
          <w:sz w:val="22"/>
          <w:szCs w:val="22"/>
          <w:shd w:val="clear" w:color="auto" w:fill="FFFFFF"/>
          <w:rtl/>
        </w:rPr>
      </w:pPr>
      <w:r>
        <w:rPr>
          <w:rFonts w:ascii="Arial" w:hAnsi="Arial" w:cs="David" w:hint="cs"/>
          <w:b/>
          <w:bCs/>
          <w:color w:val="000000"/>
          <w:sz w:val="22"/>
          <w:szCs w:val="22"/>
          <w:shd w:val="clear" w:color="auto" w:fill="FFFFFF"/>
          <w:rtl/>
        </w:rPr>
        <w:t xml:space="preserve">  </w:t>
      </w:r>
    </w:p>
    <w:sectPr w:rsidR="009D4C30" w:rsidRPr="0074604D" w:rsidSect="0050232E">
      <w:headerReference w:type="default" r:id="rId15"/>
      <w:footerReference w:type="default" r:id="rId16"/>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38EF" w:rsidRDefault="002F38EF" w:rsidP="00154327">
      <w:r>
        <w:separator/>
      </w:r>
    </w:p>
  </w:endnote>
  <w:endnote w:type="continuationSeparator" w:id="0">
    <w:p w:rsidR="002F38EF" w:rsidRDefault="002F38EF"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C30" w:rsidRDefault="008E4D69" w:rsidP="003E0232">
    <w:pPr>
      <w:pStyle w:val="ab"/>
      <w:jc w:val="center"/>
      <w:rPr>
        <w:szCs w:val="20"/>
        <w:rtl/>
      </w:rPr>
    </w:pPr>
    <w:r>
      <w:rPr>
        <w:noProof/>
        <w:color w:val="000080"/>
        <w:spacing w:val="15"/>
        <w:sz w:val="18"/>
        <w:szCs w:val="20"/>
        <w:rtl/>
      </w:rPr>
      <mc:AlternateContent>
        <mc:Choice Requires="wps">
          <w:drawing>
            <wp:anchor distT="0" distB="0" distL="114300" distR="114300" simplePos="0" relativeHeight="251658240" behindDoc="0" locked="0" layoutInCell="1" allowOverlap="1" wp14:anchorId="66E05136" wp14:editId="46987443">
              <wp:simplePos x="0" y="0"/>
              <wp:positionH relativeFrom="column">
                <wp:posOffset>-19685</wp:posOffset>
              </wp:positionH>
              <wp:positionV relativeFrom="paragraph">
                <wp:posOffset>-76200</wp:posOffset>
              </wp:positionV>
              <wp:extent cx="6172200" cy="0"/>
              <wp:effectExtent l="0" t="0" r="19050" b="19050"/>
              <wp:wrapNone/>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3C5B5B52" id="Line 2" o:spid="_x0000_s1026" alt="כותרת: קו חוצה"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6pt" to="484.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" strokecolor="navy"/>
          </w:pict>
        </mc:Fallback>
      </mc:AlternateContent>
    </w:r>
    <w:r w:rsidR="00446C8A">
      <w:rPr>
        <w:noProof/>
      </w:rPr>
      <w:drawing>
        <wp:inline distT="0" distB="0" distL="0" distR="0" wp14:anchorId="2FBB88A4" wp14:editId="4875B652">
          <wp:extent cx="571500" cy="421005"/>
          <wp:effectExtent l="0" t="0" r="0" b="0"/>
          <wp:docPr id="6" name="תמונה 1"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9D4C30" w:rsidRPr="001A7746" w:rsidDel="00D1728A" w:rsidRDefault="009D4C30" w:rsidP="00D1728A">
    <w:pPr>
      <w:pStyle w:val="ab"/>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קלרמון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9D4C30" w:rsidP="00D1728A">
    <w:pPr>
      <w:pStyle w:val="ab"/>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38EF" w:rsidRDefault="002F38EF" w:rsidP="00154327">
      <w:r>
        <w:separator/>
      </w:r>
    </w:p>
  </w:footnote>
  <w:footnote w:type="continuationSeparator" w:id="0">
    <w:p w:rsidR="002F38EF" w:rsidRDefault="002F38EF" w:rsidP="001543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 w15:restartNumberingAfterBreak="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15:restartNumberingAfterBreak="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15:restartNumberingAfterBreak="0">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8B85EB7"/>
    <w:multiLevelType w:val="multilevel"/>
    <w:tmpl w:val="1A06C6D8"/>
    <w:lvl w:ilvl="0">
      <w:start w:val="1"/>
      <w:numFmt w:val="decimal"/>
      <w:lvlText w:val="%1."/>
      <w:lvlJc w:val="left"/>
      <w:pPr>
        <w:ind w:left="69"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731" w:hanging="720"/>
      </w:pPr>
      <w:rPr>
        <w:rFonts w:hint="default"/>
      </w:rPr>
    </w:lvl>
    <w:lvl w:ilvl="3">
      <w:start w:val="1"/>
      <w:numFmt w:val="decimal"/>
      <w:isLgl/>
      <w:lvlText w:val="%1.%2.%3.%4"/>
      <w:lvlJc w:val="left"/>
      <w:pPr>
        <w:ind w:left="2382" w:hanging="720"/>
      </w:pPr>
      <w:rPr>
        <w:rFonts w:hint="default"/>
      </w:rPr>
    </w:lvl>
    <w:lvl w:ilvl="4">
      <w:start w:val="1"/>
      <w:numFmt w:val="decimal"/>
      <w:isLgl/>
      <w:lvlText w:val="%1.%2.%3.%4.%5"/>
      <w:lvlJc w:val="left"/>
      <w:pPr>
        <w:ind w:left="3393" w:hanging="1080"/>
      </w:pPr>
      <w:rPr>
        <w:rFonts w:hint="default"/>
      </w:rPr>
    </w:lvl>
    <w:lvl w:ilvl="5">
      <w:start w:val="1"/>
      <w:numFmt w:val="decimal"/>
      <w:isLgl/>
      <w:lvlText w:val="%1.%2.%3.%4.%5.%6"/>
      <w:lvlJc w:val="left"/>
      <w:pPr>
        <w:ind w:left="4044" w:hanging="1080"/>
      </w:pPr>
      <w:rPr>
        <w:rFonts w:hint="default"/>
      </w:rPr>
    </w:lvl>
    <w:lvl w:ilvl="6">
      <w:start w:val="1"/>
      <w:numFmt w:val="decimal"/>
      <w:isLgl/>
      <w:lvlText w:val="%1.%2.%3.%4.%5.%6.%7"/>
      <w:lvlJc w:val="left"/>
      <w:pPr>
        <w:ind w:left="5055" w:hanging="1440"/>
      </w:pPr>
      <w:rPr>
        <w:rFonts w:hint="default"/>
      </w:rPr>
    </w:lvl>
    <w:lvl w:ilvl="7">
      <w:start w:val="1"/>
      <w:numFmt w:val="decimal"/>
      <w:isLgl/>
      <w:lvlText w:val="%1.%2.%3.%4.%5.%6.%7.%8"/>
      <w:lvlJc w:val="left"/>
      <w:pPr>
        <w:ind w:left="5706" w:hanging="1440"/>
      </w:pPr>
      <w:rPr>
        <w:rFonts w:hint="default"/>
      </w:rPr>
    </w:lvl>
    <w:lvl w:ilvl="8">
      <w:start w:val="1"/>
      <w:numFmt w:val="decimal"/>
      <w:isLgl/>
      <w:lvlText w:val="%1.%2.%3.%4.%5.%6.%7.%8.%9"/>
      <w:lvlJc w:val="left"/>
      <w:pPr>
        <w:ind w:left="6357" w:hanging="1440"/>
      </w:pPr>
      <w:rPr>
        <w:rFonts w:hint="default"/>
      </w:rPr>
    </w:lvl>
  </w:abstractNum>
  <w:abstractNum w:abstractNumId="15" w15:restartNumberingAfterBreak="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15:restartNumberingAfterBreak="0">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19" w15:restartNumberingAfterBreak="0">
    <w:nsid w:val="72A7448D"/>
    <w:multiLevelType w:val="multilevel"/>
    <w:tmpl w:val="2208F3A6"/>
    <w:lvl w:ilvl="0">
      <w:start w:val="6"/>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904" w:hanging="1800"/>
      </w:pPr>
      <w:rPr>
        <w:rFonts w:hint="default"/>
      </w:rPr>
    </w:lvl>
  </w:abstractNum>
  <w:abstractNum w:abstractNumId="20" w15:restartNumberingAfterBreak="0">
    <w:nsid w:val="77F11995"/>
    <w:multiLevelType w:val="multilevel"/>
    <w:tmpl w:val="38848E8C"/>
    <w:lvl w:ilvl="0">
      <w:start w:val="1"/>
      <w:numFmt w:val="decimal"/>
      <w:lvlText w:val="%1."/>
      <w:lvlJc w:val="left"/>
      <w:pPr>
        <w:ind w:left="732" w:hanging="360"/>
      </w:pPr>
      <w:rPr>
        <w:b/>
        <w:bCs/>
      </w:r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num w:numId="1">
    <w:abstractNumId w:val="17"/>
  </w:num>
  <w:num w:numId="2">
    <w:abstractNumId w:val="9"/>
  </w:num>
  <w:num w:numId="3">
    <w:abstractNumId w:val="18"/>
  </w:num>
  <w:num w:numId="4">
    <w:abstractNumId w:val="3"/>
  </w:num>
  <w:num w:numId="5">
    <w:abstractNumId w:val="4"/>
  </w:num>
  <w:num w:numId="6">
    <w:abstractNumId w:val="6"/>
  </w:num>
  <w:num w:numId="7">
    <w:abstractNumId w:val="13"/>
  </w:num>
  <w:num w:numId="8">
    <w:abstractNumId w:val="0"/>
  </w:num>
  <w:num w:numId="9">
    <w:abstractNumId w:val="1"/>
  </w:num>
  <w:num w:numId="10">
    <w:abstractNumId w:val="16"/>
  </w:num>
  <w:num w:numId="11">
    <w:abstractNumId w:val="5"/>
  </w:num>
  <w:num w:numId="12">
    <w:abstractNumId w:val="15"/>
  </w:num>
  <w:num w:numId="13">
    <w:abstractNumId w:val="10"/>
  </w:num>
  <w:num w:numId="14">
    <w:abstractNumId w:val="8"/>
  </w:num>
  <w:num w:numId="15">
    <w:abstractNumId w:val="12"/>
  </w:num>
  <w:num w:numId="16">
    <w:abstractNumId w:val="11"/>
  </w:num>
  <w:num w:numId="17">
    <w:abstractNumId w:val="7"/>
  </w:num>
  <w:num w:numId="18">
    <w:abstractNumId w:val="2"/>
  </w:num>
  <w:num w:numId="19">
    <w:abstractNumId w:val="20"/>
  </w:num>
  <w:num w:numId="20">
    <w:abstractNumId w:val="14"/>
  </w:num>
  <w:num w:numId="21">
    <w:abstractNumId w:val="1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37030"/>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6629"/>
    <w:rsid w:val="000E0825"/>
    <w:rsid w:val="000E186A"/>
    <w:rsid w:val="000E23A9"/>
    <w:rsid w:val="000E2573"/>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0F5"/>
    <w:rsid w:val="00134A16"/>
    <w:rsid w:val="001350A2"/>
    <w:rsid w:val="00135167"/>
    <w:rsid w:val="00137520"/>
    <w:rsid w:val="001379B7"/>
    <w:rsid w:val="0014239D"/>
    <w:rsid w:val="0014599A"/>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3197"/>
    <w:rsid w:val="001C4D12"/>
    <w:rsid w:val="001D14C2"/>
    <w:rsid w:val="001D2A78"/>
    <w:rsid w:val="001D349D"/>
    <w:rsid w:val="001D51CA"/>
    <w:rsid w:val="001D5E2F"/>
    <w:rsid w:val="001D6534"/>
    <w:rsid w:val="001D7421"/>
    <w:rsid w:val="001D79E8"/>
    <w:rsid w:val="001D7FC3"/>
    <w:rsid w:val="001E3413"/>
    <w:rsid w:val="001E5E05"/>
    <w:rsid w:val="001E5EC5"/>
    <w:rsid w:val="001F024B"/>
    <w:rsid w:val="001F3829"/>
    <w:rsid w:val="001F4F7A"/>
    <w:rsid w:val="001F5541"/>
    <w:rsid w:val="001F7F49"/>
    <w:rsid w:val="00200BF6"/>
    <w:rsid w:val="00200FD2"/>
    <w:rsid w:val="002014AB"/>
    <w:rsid w:val="00207B09"/>
    <w:rsid w:val="00210222"/>
    <w:rsid w:val="002139B1"/>
    <w:rsid w:val="00213A7D"/>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27C6"/>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2D87"/>
    <w:rsid w:val="002E4849"/>
    <w:rsid w:val="002E5FF0"/>
    <w:rsid w:val="002E7FC8"/>
    <w:rsid w:val="002F38EF"/>
    <w:rsid w:val="002F6A78"/>
    <w:rsid w:val="0031225D"/>
    <w:rsid w:val="00313C9B"/>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1670"/>
    <w:rsid w:val="003F2D67"/>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5E30"/>
    <w:rsid w:val="00446C8A"/>
    <w:rsid w:val="00447C95"/>
    <w:rsid w:val="00447EE9"/>
    <w:rsid w:val="00451FB1"/>
    <w:rsid w:val="004546A0"/>
    <w:rsid w:val="00455CA6"/>
    <w:rsid w:val="00455FC8"/>
    <w:rsid w:val="00457EDF"/>
    <w:rsid w:val="00461EFE"/>
    <w:rsid w:val="00462D8A"/>
    <w:rsid w:val="00464FEF"/>
    <w:rsid w:val="00465AB1"/>
    <w:rsid w:val="00465E34"/>
    <w:rsid w:val="00474248"/>
    <w:rsid w:val="00474E92"/>
    <w:rsid w:val="00476724"/>
    <w:rsid w:val="00476F6A"/>
    <w:rsid w:val="00477F9C"/>
    <w:rsid w:val="004846E0"/>
    <w:rsid w:val="00486BFE"/>
    <w:rsid w:val="004871D9"/>
    <w:rsid w:val="00487407"/>
    <w:rsid w:val="00491A73"/>
    <w:rsid w:val="004974DC"/>
    <w:rsid w:val="004A3D58"/>
    <w:rsid w:val="004A4590"/>
    <w:rsid w:val="004B2B50"/>
    <w:rsid w:val="004B609E"/>
    <w:rsid w:val="004C0C7B"/>
    <w:rsid w:val="004D4838"/>
    <w:rsid w:val="004D4FCF"/>
    <w:rsid w:val="004D60A0"/>
    <w:rsid w:val="004D6133"/>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D55"/>
    <w:rsid w:val="00556731"/>
    <w:rsid w:val="00556991"/>
    <w:rsid w:val="00560D42"/>
    <w:rsid w:val="005622F8"/>
    <w:rsid w:val="0056245B"/>
    <w:rsid w:val="00562A99"/>
    <w:rsid w:val="0056346C"/>
    <w:rsid w:val="0056470E"/>
    <w:rsid w:val="00565B8D"/>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20CD"/>
    <w:rsid w:val="00623ADC"/>
    <w:rsid w:val="00626AD4"/>
    <w:rsid w:val="00630259"/>
    <w:rsid w:val="00633283"/>
    <w:rsid w:val="0063455F"/>
    <w:rsid w:val="00636FA0"/>
    <w:rsid w:val="006408AF"/>
    <w:rsid w:val="0064284B"/>
    <w:rsid w:val="00643877"/>
    <w:rsid w:val="006446F4"/>
    <w:rsid w:val="00645B97"/>
    <w:rsid w:val="00654172"/>
    <w:rsid w:val="00657240"/>
    <w:rsid w:val="00662C66"/>
    <w:rsid w:val="00663652"/>
    <w:rsid w:val="00663D29"/>
    <w:rsid w:val="00664B6A"/>
    <w:rsid w:val="006674B2"/>
    <w:rsid w:val="006700A7"/>
    <w:rsid w:val="00673C50"/>
    <w:rsid w:val="00675FF8"/>
    <w:rsid w:val="00676A22"/>
    <w:rsid w:val="00676B99"/>
    <w:rsid w:val="00677256"/>
    <w:rsid w:val="006777F2"/>
    <w:rsid w:val="00681F86"/>
    <w:rsid w:val="00682ED9"/>
    <w:rsid w:val="00683293"/>
    <w:rsid w:val="00683494"/>
    <w:rsid w:val="006854A7"/>
    <w:rsid w:val="00685D65"/>
    <w:rsid w:val="00691274"/>
    <w:rsid w:val="00691585"/>
    <w:rsid w:val="00692AB2"/>
    <w:rsid w:val="00694668"/>
    <w:rsid w:val="006A05C7"/>
    <w:rsid w:val="006A2C1D"/>
    <w:rsid w:val="006A47D7"/>
    <w:rsid w:val="006A4BBE"/>
    <w:rsid w:val="006B05EA"/>
    <w:rsid w:val="006B30D2"/>
    <w:rsid w:val="006C188B"/>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71CA"/>
    <w:rsid w:val="00780DF4"/>
    <w:rsid w:val="00786E16"/>
    <w:rsid w:val="00787D69"/>
    <w:rsid w:val="007917D1"/>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157"/>
    <w:rsid w:val="0091523E"/>
    <w:rsid w:val="00916A9F"/>
    <w:rsid w:val="00922F3D"/>
    <w:rsid w:val="009230E6"/>
    <w:rsid w:val="0093015F"/>
    <w:rsid w:val="0093066A"/>
    <w:rsid w:val="00932D80"/>
    <w:rsid w:val="009338D9"/>
    <w:rsid w:val="00936EE8"/>
    <w:rsid w:val="0093762C"/>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1E90"/>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7643"/>
    <w:rsid w:val="00AD4A1E"/>
    <w:rsid w:val="00AE1914"/>
    <w:rsid w:val="00AE365C"/>
    <w:rsid w:val="00AE6890"/>
    <w:rsid w:val="00AE74D3"/>
    <w:rsid w:val="00AF2ADE"/>
    <w:rsid w:val="00AF376B"/>
    <w:rsid w:val="00AF528C"/>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76C0"/>
    <w:rsid w:val="00C22860"/>
    <w:rsid w:val="00C259E7"/>
    <w:rsid w:val="00C34B52"/>
    <w:rsid w:val="00C34D08"/>
    <w:rsid w:val="00C364D0"/>
    <w:rsid w:val="00C4116C"/>
    <w:rsid w:val="00C424DC"/>
    <w:rsid w:val="00C43102"/>
    <w:rsid w:val="00C4493F"/>
    <w:rsid w:val="00C4589E"/>
    <w:rsid w:val="00C5142B"/>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83C3A"/>
    <w:rsid w:val="00C902D2"/>
    <w:rsid w:val="00C90FCA"/>
    <w:rsid w:val="00C91585"/>
    <w:rsid w:val="00C94535"/>
    <w:rsid w:val="00C97194"/>
    <w:rsid w:val="00C97465"/>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1893"/>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026B"/>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549B"/>
    <w:rsid w:val="00EB1860"/>
    <w:rsid w:val="00EB2518"/>
    <w:rsid w:val="00EB253B"/>
    <w:rsid w:val="00EC32BF"/>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4F8A"/>
    <w:rsid w:val="00F66199"/>
    <w:rsid w:val="00F73AA7"/>
    <w:rsid w:val="00F806A9"/>
    <w:rsid w:val="00F8319C"/>
    <w:rsid w:val="00F968AC"/>
    <w:rsid w:val="00F96E3F"/>
    <w:rsid w:val="00FA051B"/>
    <w:rsid w:val="00FA131E"/>
    <w:rsid w:val="00FA2893"/>
    <w:rsid w:val="00FA5157"/>
    <w:rsid w:val="00FA5722"/>
    <w:rsid w:val="00FA6AA2"/>
    <w:rsid w:val="00FA7293"/>
    <w:rsid w:val="00FB0A13"/>
    <w:rsid w:val="00FB1871"/>
    <w:rsid w:val="00FB2C7E"/>
    <w:rsid w:val="00FB5CD3"/>
    <w:rsid w:val="00FC2528"/>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91EE576"/>
  <w15:docId w15:val="{D9CCEB77-59E3-4629-AA74-F1644A42C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 w:type="character" w:customStyle="1" w:styleId="UnresolvedMention">
    <w:name w:val="Unresolved Mention"/>
    <w:basedOn w:val="a3"/>
    <w:uiPriority w:val="99"/>
    <w:semiHidden/>
    <w:unhideWhenUsed/>
    <w:rsid w:val="00786E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hidoiot@most.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saproject@most.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st.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3.xml><?xml version="1.0" encoding="utf-8"?>
<ds:datastoreItem xmlns:ds="http://schemas.openxmlformats.org/officeDocument/2006/customXml" ds:itemID="{4B458801-55D7-49E7-8303-ED2334B82F12}">
  <ds:schemaRefs>
    <ds:schemaRef ds:uri="http://purl.org/dc/dcmitype/"/>
    <ds:schemaRef ds:uri="http://schemas.microsoft.com/office/2006/documentManagement/type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6A513135-9F6F-4CDA-A3F1-B698DB31EF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455</Words>
  <Characters>2277</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2727</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Sigi Dan</cp:lastModifiedBy>
  <cp:revision>2</cp:revision>
  <cp:lastPrinted>2011-06-15T08:57:00Z</cp:lastPrinted>
  <dcterms:created xsi:type="dcterms:W3CDTF">2019-03-13T13:52:00Z</dcterms:created>
  <dcterms:modified xsi:type="dcterms:W3CDTF">2019-03-13T13:52:00Z</dcterms:modified>
</cp:coreProperties>
</file>